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5A3839" w14:textId="77777777" w:rsidR="0099415A" w:rsidRDefault="0099415A" w:rsidP="004F7150">
      <w:pPr>
        <w:pStyle w:val="Titre1"/>
        <w:spacing w:before="0"/>
      </w:pPr>
      <w:bookmarkStart w:id="0" w:name="_Toc327256197"/>
      <w:bookmarkStart w:id="1" w:name="_Toc327625404"/>
      <w:bookmarkStart w:id="2" w:name="_Toc329336424"/>
      <w:bookmarkStart w:id="3" w:name="_Toc329353272"/>
      <w:r>
        <w:t>LE FOISONNEMENT D’UN PROJET ENVIRONNEMENTAL</w:t>
      </w:r>
      <w:bookmarkEnd w:id="0"/>
      <w:bookmarkEnd w:id="1"/>
      <w:bookmarkEnd w:id="2"/>
      <w:bookmarkEnd w:id="3"/>
    </w:p>
    <w:p w14:paraId="53470E12" w14:textId="77777777" w:rsidR="0099415A" w:rsidRDefault="0099415A" w:rsidP="0099415A">
      <w:pPr>
        <w:spacing w:after="0"/>
        <w:jc w:val="both"/>
      </w:pPr>
    </w:p>
    <w:p w14:paraId="67F3B40F" w14:textId="77777777" w:rsidR="0099415A" w:rsidRDefault="0099415A" w:rsidP="0099415A">
      <w:pPr>
        <w:pStyle w:val="Titre2"/>
        <w:spacing w:before="0"/>
        <w:jc w:val="both"/>
      </w:pPr>
      <w:bookmarkStart w:id="4" w:name="_Toc329336425"/>
      <w:bookmarkStart w:id="5" w:name="_Toc329353273"/>
      <w:r>
        <w:t>Un laboratoire d’idées</w:t>
      </w:r>
      <w:bookmarkEnd w:id="4"/>
      <w:bookmarkEnd w:id="5"/>
    </w:p>
    <w:p w14:paraId="5A05AE8B" w14:textId="28FFAF4F" w:rsidR="00AD08C0" w:rsidRDefault="0099415A" w:rsidP="0099415A">
      <w:pPr>
        <w:spacing w:after="0"/>
        <w:jc w:val="both"/>
      </w:pPr>
      <w:r>
        <w:t>L’association Tracy environnement participe au volet environnemental du projet. Elle trouvera sur le site l’opportunité de créer un laboratoire d’idées et d’expérimentation en matière de développement durable et de préservation de la biodi</w:t>
      </w:r>
      <w:r w:rsidR="008B5027">
        <w:t xml:space="preserve">versité et de l’environnement. En s’inspirant des modèles de Terre Vivante </w:t>
      </w:r>
      <w:r w:rsidR="004268B7">
        <w:t>(à Mens, dans l’Isère), ou du Bec Hellouin (Normandie), il s’agira</w:t>
      </w:r>
      <w:r w:rsidR="00AD08C0">
        <w:t xml:space="preserve"> </w:t>
      </w:r>
      <w:r w:rsidR="002A4A8F">
        <w:t xml:space="preserve">en premier lieu </w:t>
      </w:r>
      <w:r w:rsidR="00AD08C0">
        <w:t xml:space="preserve">de broder sur le thème du jardin, conservatoire, dynamique, expérimental. </w:t>
      </w:r>
      <w:r w:rsidR="00003C20">
        <w:t>Sur la base</w:t>
      </w:r>
      <w:r w:rsidR="008B5027">
        <w:t xml:space="preserve"> des principes de la permaculture, le jardin se répartira en parcelles « vitrines », à but pédagogique, et d’autres « actives » qui permettront aux usagers, habitants de la commune ou extérieurs, d’expérimenter, sur le site même. L’intégration au milieu naturel et l’enrichissement de la biodiversité seront facilités par la m</w:t>
      </w:r>
      <w:r w:rsidR="002F1571">
        <w:t>ise en place d’un rucher, qui représente un lien fort, multi millénaire, entre la fleur et l’homme, la nature et la nourriture.</w:t>
      </w:r>
      <w:bookmarkStart w:id="6" w:name="_GoBack"/>
      <w:bookmarkEnd w:id="6"/>
    </w:p>
    <w:p w14:paraId="425C32BA" w14:textId="77777777" w:rsidR="0099415A" w:rsidRDefault="0099415A" w:rsidP="0099415A">
      <w:pPr>
        <w:spacing w:after="0"/>
        <w:jc w:val="both"/>
      </w:pPr>
    </w:p>
    <w:p w14:paraId="6612D82B" w14:textId="77777777" w:rsidR="0099415A" w:rsidRDefault="0099415A" w:rsidP="0099415A">
      <w:pPr>
        <w:spacing w:after="0"/>
        <w:jc w:val="both"/>
      </w:pPr>
    </w:p>
    <w:p w14:paraId="7BFBD836" w14:textId="77777777" w:rsidR="0099415A" w:rsidRDefault="0099415A" w:rsidP="0099415A">
      <w:pPr>
        <w:pStyle w:val="Titre2"/>
        <w:spacing w:before="0"/>
        <w:jc w:val="both"/>
      </w:pPr>
      <w:bookmarkStart w:id="7" w:name="_Toc329336426"/>
      <w:bookmarkStart w:id="8" w:name="_Toc329353274"/>
      <w:r>
        <w:t>Le jardin des ouvriers brossiers</w:t>
      </w:r>
      <w:bookmarkEnd w:id="7"/>
      <w:bookmarkEnd w:id="8"/>
    </w:p>
    <w:p w14:paraId="07A293B8" w14:textId="1E76829F" w:rsidR="0099415A" w:rsidRDefault="0099415A" w:rsidP="0099415A">
      <w:pPr>
        <w:spacing w:after="0"/>
        <w:jc w:val="both"/>
      </w:pPr>
      <w:r>
        <w:t xml:space="preserve">La création d’un jardin conservatoire permettra de présenter au public des espèces végétales </w:t>
      </w:r>
      <w:r w:rsidR="00AD08C0">
        <w:t>anciennes, parfois oubliées et, dans la mesure du possible, des variétés exotiques, en rapport avec le métier de brossier.</w:t>
      </w:r>
    </w:p>
    <w:p w14:paraId="0309B651" w14:textId="77777777" w:rsidR="0099415A" w:rsidRDefault="0099415A" w:rsidP="0099415A">
      <w:pPr>
        <w:spacing w:after="0"/>
        <w:jc w:val="both"/>
      </w:pPr>
      <w:r>
        <w:t>Le potager du brossier illustrera un pan de la vie ouvrière du début du XXe siècle.</w:t>
      </w:r>
    </w:p>
    <w:p w14:paraId="26A3E4F2" w14:textId="77777777" w:rsidR="0099415A" w:rsidRDefault="0099415A" w:rsidP="0099415A">
      <w:pPr>
        <w:spacing w:after="0"/>
        <w:jc w:val="both"/>
      </w:pPr>
    </w:p>
    <w:p w14:paraId="7892CF23" w14:textId="77777777" w:rsidR="0099415A" w:rsidRDefault="0099415A" w:rsidP="0099415A">
      <w:pPr>
        <w:spacing w:after="0"/>
        <w:jc w:val="both"/>
      </w:pPr>
    </w:p>
    <w:p w14:paraId="33215D8A" w14:textId="77777777" w:rsidR="0099415A" w:rsidRDefault="0099415A" w:rsidP="0099415A">
      <w:pPr>
        <w:pStyle w:val="Titre2"/>
        <w:spacing w:before="0"/>
        <w:jc w:val="both"/>
      </w:pPr>
      <w:bookmarkStart w:id="9" w:name="_Toc329336427"/>
      <w:bookmarkStart w:id="10" w:name="_Toc329353275"/>
      <w:r>
        <w:t>Concilier préservation du patrimoine historique et respect de l’environnement</w:t>
      </w:r>
      <w:bookmarkEnd w:id="9"/>
      <w:bookmarkEnd w:id="10"/>
    </w:p>
    <w:p w14:paraId="220E394C" w14:textId="77777777" w:rsidR="0099415A" w:rsidRDefault="0099415A" w:rsidP="0099415A">
      <w:pPr>
        <w:spacing w:after="0"/>
        <w:jc w:val="both"/>
      </w:pPr>
      <w:r>
        <w:t>Le projet de réhabilitation, en plus de préserver et restaurer en le respectant le patrimoine historique bâti, souhaite se rapprocher au plus près des normes Haute Qualité Environnementale (HQE) et Bâtiment Basse Consommation (BBC).</w:t>
      </w:r>
    </w:p>
    <w:p w14:paraId="16B8DB00" w14:textId="0C88E514" w:rsidR="0099415A" w:rsidRDefault="0099415A" w:rsidP="0099415A">
      <w:pPr>
        <w:spacing w:after="0"/>
        <w:jc w:val="both"/>
      </w:pPr>
      <w:r>
        <w:t>Ce peut être la possibilité d’intégrer des panneaux photovoltaïques pour alimenter en énergie les travées, l’utilisation d</w:t>
      </w:r>
      <w:r w:rsidR="002F1571">
        <w:t>’énergies alternatives, l’adop</w:t>
      </w:r>
      <w:r>
        <w:t>tion de mesures permettant l’économie d’eau. Le chantier est vaste, les idées nombreuses et s’adapteront au fil de la construction de la Cité des brossiers, sans dénaturer le site.</w:t>
      </w:r>
    </w:p>
    <w:p w14:paraId="4CB63FED" w14:textId="77777777" w:rsidR="0099415A" w:rsidRDefault="0099415A" w:rsidP="0099415A">
      <w:pPr>
        <w:spacing w:after="0"/>
        <w:jc w:val="both"/>
      </w:pPr>
    </w:p>
    <w:p w14:paraId="06BF5865" w14:textId="77777777" w:rsidR="0099415A" w:rsidRDefault="0099415A" w:rsidP="0099415A">
      <w:pPr>
        <w:spacing w:after="0"/>
        <w:jc w:val="both"/>
      </w:pPr>
    </w:p>
    <w:p w14:paraId="75AEC061" w14:textId="77777777" w:rsidR="0099415A" w:rsidRPr="00CE52B0" w:rsidRDefault="0099415A" w:rsidP="0099415A">
      <w:pPr>
        <w:pStyle w:val="Titre2"/>
        <w:spacing w:before="0"/>
        <w:jc w:val="both"/>
      </w:pPr>
      <w:bookmarkStart w:id="11" w:name="_Toc329336428"/>
      <w:bookmarkStart w:id="12" w:name="_Toc329353276"/>
      <w:r>
        <w:t>Implanter un habitat de tourisme alternatif et écologique</w:t>
      </w:r>
      <w:bookmarkEnd w:id="11"/>
      <w:bookmarkEnd w:id="12"/>
    </w:p>
    <w:p w14:paraId="4C173117" w14:textId="77777777" w:rsidR="0099415A" w:rsidRDefault="0099415A" w:rsidP="0099415A">
      <w:pPr>
        <w:spacing w:after="0"/>
        <w:jc w:val="both"/>
      </w:pPr>
      <w:r>
        <w:t>Le développement d’un habitat léger de tourisme offrira un hébergement de qualité dans le respect de l’environnement. En plus de répondre à la volonté d’innover, il répond à une demande d’hébergement pour les personnes visitant des parents accueillis au centre Léopold Bellan, ou, à l’échelle de tout le territoire, à une offre de tourisme durable.</w:t>
      </w:r>
    </w:p>
    <w:p w14:paraId="30C30FE8" w14:textId="77777777" w:rsidR="0099415A" w:rsidRDefault="0099415A" w:rsidP="0099415A">
      <w:pPr>
        <w:spacing w:after="0"/>
        <w:jc w:val="both"/>
      </w:pPr>
    </w:p>
    <w:p w14:paraId="4645F4DF" w14:textId="77777777" w:rsidR="0099415A" w:rsidRDefault="0099415A" w:rsidP="0099415A">
      <w:pPr>
        <w:spacing w:after="0"/>
        <w:jc w:val="both"/>
      </w:pPr>
    </w:p>
    <w:p w14:paraId="04CFF4B1" w14:textId="77777777" w:rsidR="0099415A" w:rsidRDefault="0099415A" w:rsidP="0099415A">
      <w:pPr>
        <w:pStyle w:val="Titre2"/>
        <w:jc w:val="both"/>
      </w:pPr>
      <w:bookmarkStart w:id="13" w:name="_Toc329336429"/>
      <w:bookmarkStart w:id="14" w:name="_Toc329353277"/>
      <w:r>
        <w:t>Une pépinière pour renforcer le lien social</w:t>
      </w:r>
      <w:bookmarkEnd w:id="13"/>
      <w:bookmarkEnd w:id="14"/>
    </w:p>
    <w:p w14:paraId="38EAF06F" w14:textId="77777777" w:rsidR="0099415A" w:rsidRDefault="0099415A" w:rsidP="0099415A">
      <w:pPr>
        <w:spacing w:after="0"/>
        <w:jc w:val="both"/>
      </w:pPr>
      <w:r>
        <w:t>Le projet environnemental de la Cité des brossiers s’intègre à part entière dans un projet de développement durable, puisqu’il fait la part belle à l’aspect social en renforçant et créant un tissu social solide. Que ce soit autour d’un jardin conservatoire, d’un jardin ou d’un rucher pédagogique ou avec l’habitat alternatif de loisir, le tissage de liens sociaux de qualité entretient le dynamisme de ce projet.</w:t>
      </w:r>
    </w:p>
    <w:p w14:paraId="2816ACC4" w14:textId="77777777" w:rsidR="0099415A" w:rsidRDefault="0099415A" w:rsidP="0099415A">
      <w:pPr>
        <w:spacing w:after="0"/>
        <w:jc w:val="both"/>
      </w:pPr>
    </w:p>
    <w:p w14:paraId="08EE97E6" w14:textId="77777777" w:rsidR="0099415A" w:rsidRDefault="0099415A" w:rsidP="0099415A">
      <w:pPr>
        <w:spacing w:after="0"/>
        <w:jc w:val="both"/>
      </w:pPr>
    </w:p>
    <w:p w14:paraId="44460AFA" w14:textId="77777777" w:rsidR="0099415A" w:rsidRDefault="0099415A" w:rsidP="0099415A">
      <w:pPr>
        <w:spacing w:after="0"/>
        <w:jc w:val="both"/>
      </w:pPr>
      <w:r>
        <w:lastRenderedPageBreak/>
        <w:br w:type="page"/>
      </w:r>
    </w:p>
    <w:p w14:paraId="2DD96649" w14:textId="33956F13" w:rsidR="00407520" w:rsidRDefault="00407520" w:rsidP="003443B6">
      <w:pPr>
        <w:spacing w:after="0"/>
        <w:jc w:val="both"/>
      </w:pPr>
    </w:p>
    <w:sectPr w:rsidR="00407520" w:rsidSect="00BF3F97">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BBB7CE" w14:textId="77777777" w:rsidR="008B5027" w:rsidRDefault="008B5027" w:rsidP="000F4C6D">
      <w:pPr>
        <w:spacing w:after="0" w:line="240" w:lineRule="auto"/>
      </w:pPr>
      <w:r>
        <w:separator/>
      </w:r>
    </w:p>
  </w:endnote>
  <w:endnote w:type="continuationSeparator" w:id="0">
    <w:p w14:paraId="6E5516D9" w14:textId="77777777" w:rsidR="008B5027" w:rsidRDefault="008B5027" w:rsidP="000F4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56AE3" w14:textId="77777777" w:rsidR="008B5027" w:rsidRDefault="008B5027" w:rsidP="000C171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tbl>
    <w:tblPr>
      <w:tblpPr w:leftFromText="187" w:rightFromText="187" w:bottomFromText="200" w:vertAnchor="text" w:tblpY="1"/>
      <w:tblW w:w="5000" w:type="pct"/>
      <w:tblLook w:val="04A0" w:firstRow="1" w:lastRow="0" w:firstColumn="1" w:lastColumn="0" w:noHBand="0" w:noVBand="1"/>
    </w:tblPr>
    <w:tblGrid>
      <w:gridCol w:w="3805"/>
      <w:gridCol w:w="1672"/>
      <w:gridCol w:w="3805"/>
    </w:tblGrid>
    <w:tr w:rsidR="008B5027" w14:paraId="27E62146" w14:textId="77777777" w:rsidTr="000C171A">
      <w:trPr>
        <w:trHeight w:val="151"/>
      </w:trPr>
      <w:tc>
        <w:tcPr>
          <w:tcW w:w="2250" w:type="pct"/>
          <w:tcBorders>
            <w:top w:val="nil"/>
            <w:left w:val="nil"/>
            <w:bottom w:val="single" w:sz="4" w:space="0" w:color="4F81BD" w:themeColor="accent1"/>
            <w:right w:val="nil"/>
          </w:tcBorders>
        </w:tcPr>
        <w:p w14:paraId="5A723E5C" w14:textId="77777777" w:rsidR="008B5027" w:rsidRDefault="008B5027" w:rsidP="000C171A">
          <w:pPr>
            <w:pStyle w:val="En-tte"/>
            <w:spacing w:line="276" w:lineRule="auto"/>
            <w:ind w:right="360"/>
            <w:rPr>
              <w:rFonts w:asciiTheme="majorHAnsi" w:eastAsiaTheme="majorEastAsia" w:hAnsiTheme="majorHAnsi" w:cstheme="majorBidi"/>
              <w:b/>
              <w:bCs/>
              <w:color w:val="4F81BD" w:themeColor="accent1"/>
            </w:rPr>
          </w:pPr>
        </w:p>
      </w:tc>
      <w:tc>
        <w:tcPr>
          <w:tcW w:w="500" w:type="pct"/>
          <w:vMerge w:val="restart"/>
          <w:noWrap/>
          <w:vAlign w:val="center"/>
          <w:hideMark/>
        </w:tcPr>
        <w:p w14:paraId="6BCF3C97" w14:textId="77777777" w:rsidR="008B5027" w:rsidRDefault="002F1571">
          <w:pPr>
            <w:pStyle w:val="Sansinterligne"/>
            <w:spacing w:line="276" w:lineRule="auto"/>
            <w:rPr>
              <w:rFonts w:asciiTheme="majorHAnsi" w:hAnsiTheme="majorHAnsi"/>
              <w:color w:val="365F91" w:themeColor="accent1" w:themeShade="BF"/>
            </w:rPr>
          </w:pPr>
          <w:sdt>
            <w:sdtPr>
              <w:rPr>
                <w:rFonts w:ascii="Cambria" w:hAnsi="Cambria"/>
                <w:color w:val="365F91" w:themeColor="accent1" w:themeShade="BF"/>
              </w:rPr>
              <w:id w:val="179835412"/>
              <w:temporary/>
              <w:showingPlcHdr/>
            </w:sdtPr>
            <w:sdtEndPr/>
            <w:sdtContent>
              <w:r w:rsidR="008B5027">
                <w:rPr>
                  <w:rFonts w:ascii="Cambria" w:hAnsi="Cambria"/>
                  <w:color w:val="365F91" w:themeColor="accent1" w:themeShade="BF"/>
                </w:rPr>
                <w:t>[Tapez le texte]</w:t>
              </w:r>
            </w:sdtContent>
          </w:sdt>
        </w:p>
      </w:tc>
      <w:tc>
        <w:tcPr>
          <w:tcW w:w="2250" w:type="pct"/>
          <w:tcBorders>
            <w:top w:val="nil"/>
            <w:left w:val="nil"/>
            <w:bottom w:val="single" w:sz="4" w:space="0" w:color="4F81BD" w:themeColor="accent1"/>
            <w:right w:val="nil"/>
          </w:tcBorders>
        </w:tcPr>
        <w:p w14:paraId="08545FA6" w14:textId="77777777" w:rsidR="008B5027" w:rsidRDefault="008B5027">
          <w:pPr>
            <w:pStyle w:val="En-tte"/>
            <w:spacing w:line="276" w:lineRule="auto"/>
            <w:rPr>
              <w:rFonts w:asciiTheme="majorHAnsi" w:eastAsiaTheme="majorEastAsia" w:hAnsiTheme="majorHAnsi" w:cstheme="majorBidi"/>
              <w:b/>
              <w:bCs/>
              <w:color w:val="4F81BD" w:themeColor="accent1"/>
            </w:rPr>
          </w:pPr>
        </w:p>
      </w:tc>
    </w:tr>
    <w:tr w:rsidR="008B5027" w14:paraId="634D27A3" w14:textId="77777777" w:rsidTr="000C171A">
      <w:trPr>
        <w:trHeight w:val="150"/>
      </w:trPr>
      <w:tc>
        <w:tcPr>
          <w:tcW w:w="2250" w:type="pct"/>
          <w:tcBorders>
            <w:top w:val="single" w:sz="4" w:space="0" w:color="4F81BD" w:themeColor="accent1"/>
            <w:left w:val="nil"/>
            <w:bottom w:val="nil"/>
            <w:right w:val="nil"/>
          </w:tcBorders>
        </w:tcPr>
        <w:p w14:paraId="42973639" w14:textId="77777777" w:rsidR="008B5027" w:rsidRDefault="008B5027">
          <w:pPr>
            <w:pStyle w:val="En-tte"/>
            <w:spacing w:line="276" w:lineRule="auto"/>
            <w:rPr>
              <w:rFonts w:asciiTheme="majorHAnsi" w:eastAsiaTheme="majorEastAsia" w:hAnsiTheme="majorHAnsi" w:cstheme="majorBidi"/>
              <w:b/>
              <w:bCs/>
              <w:color w:val="4F81BD" w:themeColor="accent1"/>
            </w:rPr>
          </w:pPr>
        </w:p>
      </w:tc>
      <w:tc>
        <w:tcPr>
          <w:tcW w:w="0" w:type="auto"/>
          <w:vMerge/>
          <w:vAlign w:val="center"/>
          <w:hideMark/>
        </w:tcPr>
        <w:p w14:paraId="3E080099" w14:textId="77777777" w:rsidR="008B5027" w:rsidRDefault="008B5027">
          <w:pPr>
            <w:rPr>
              <w:rFonts w:asciiTheme="majorHAnsi" w:hAnsiTheme="majorHAnsi"/>
              <w:color w:val="365F91" w:themeColor="accent1" w:themeShade="BF"/>
              <w:sz w:val="22"/>
            </w:rPr>
          </w:pPr>
        </w:p>
      </w:tc>
      <w:tc>
        <w:tcPr>
          <w:tcW w:w="2250" w:type="pct"/>
          <w:tcBorders>
            <w:top w:val="single" w:sz="4" w:space="0" w:color="4F81BD" w:themeColor="accent1"/>
            <w:left w:val="nil"/>
            <w:bottom w:val="nil"/>
            <w:right w:val="nil"/>
          </w:tcBorders>
        </w:tcPr>
        <w:p w14:paraId="540BC9E5" w14:textId="77777777" w:rsidR="008B5027" w:rsidRDefault="008B5027">
          <w:pPr>
            <w:pStyle w:val="En-tte"/>
            <w:spacing w:line="276" w:lineRule="auto"/>
            <w:rPr>
              <w:rFonts w:asciiTheme="majorHAnsi" w:eastAsiaTheme="majorEastAsia" w:hAnsiTheme="majorHAnsi" w:cstheme="majorBidi"/>
              <w:b/>
              <w:bCs/>
              <w:color w:val="4F81BD" w:themeColor="accent1"/>
            </w:rPr>
          </w:pPr>
        </w:p>
      </w:tc>
    </w:tr>
  </w:tbl>
  <w:p w14:paraId="21F68311" w14:textId="77777777" w:rsidR="008B5027" w:rsidRDefault="008B5027">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A550D" w14:textId="77777777" w:rsidR="008B5027" w:rsidRDefault="008B5027" w:rsidP="000C171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2F1571">
      <w:rPr>
        <w:rStyle w:val="Numrodepage"/>
        <w:noProof/>
      </w:rPr>
      <w:t>1</w:t>
    </w:r>
    <w:r>
      <w:rPr>
        <w:rStyle w:val="Numrodepage"/>
      </w:rPr>
      <w:fldChar w:fldCharType="end"/>
    </w:r>
  </w:p>
  <w:tbl>
    <w:tblPr>
      <w:tblpPr w:leftFromText="187" w:rightFromText="187" w:bottomFromText="200" w:vertAnchor="text" w:tblpY="1"/>
      <w:tblW w:w="5000" w:type="pct"/>
      <w:tblLook w:val="04A0" w:firstRow="1" w:lastRow="0" w:firstColumn="1" w:lastColumn="0" w:noHBand="0" w:noVBand="1"/>
    </w:tblPr>
    <w:tblGrid>
      <w:gridCol w:w="2473"/>
      <w:gridCol w:w="4335"/>
      <w:gridCol w:w="2474"/>
    </w:tblGrid>
    <w:tr w:rsidR="008B5027" w14:paraId="04430FF9" w14:textId="77777777" w:rsidTr="000C171A">
      <w:trPr>
        <w:trHeight w:val="151"/>
      </w:trPr>
      <w:tc>
        <w:tcPr>
          <w:tcW w:w="2250" w:type="pct"/>
          <w:tcBorders>
            <w:top w:val="nil"/>
            <w:left w:val="nil"/>
            <w:bottom w:val="single" w:sz="4" w:space="0" w:color="4F81BD" w:themeColor="accent1"/>
            <w:right w:val="nil"/>
          </w:tcBorders>
        </w:tcPr>
        <w:p w14:paraId="1F4D83E7" w14:textId="77777777" w:rsidR="008B5027" w:rsidRDefault="008B5027" w:rsidP="000C171A">
          <w:pPr>
            <w:pStyle w:val="En-tte"/>
            <w:spacing w:line="276" w:lineRule="auto"/>
            <w:ind w:right="360"/>
            <w:rPr>
              <w:rFonts w:asciiTheme="majorHAnsi" w:eastAsiaTheme="majorEastAsia" w:hAnsiTheme="majorHAnsi" w:cstheme="majorBidi"/>
              <w:b/>
              <w:bCs/>
              <w:color w:val="4F81BD" w:themeColor="accent1"/>
            </w:rPr>
          </w:pPr>
        </w:p>
      </w:tc>
      <w:tc>
        <w:tcPr>
          <w:tcW w:w="500" w:type="pct"/>
          <w:vMerge w:val="restart"/>
          <w:noWrap/>
          <w:vAlign w:val="center"/>
          <w:hideMark/>
        </w:tcPr>
        <w:p w14:paraId="7BCA06E3" w14:textId="77777777" w:rsidR="008B5027" w:rsidRDefault="008B5027" w:rsidP="000C171A">
          <w:pPr>
            <w:pStyle w:val="Sansinterligne"/>
            <w:spacing w:line="276" w:lineRule="auto"/>
            <w:rPr>
              <w:rFonts w:ascii="Cambria" w:hAnsi="Cambria"/>
              <w:color w:val="365F91" w:themeColor="accent1" w:themeShade="BF"/>
            </w:rPr>
          </w:pPr>
          <w:r>
            <w:rPr>
              <w:rFonts w:ascii="Cambria" w:hAnsi="Cambria"/>
              <w:color w:val="365F91" w:themeColor="accent1" w:themeShade="BF"/>
            </w:rPr>
            <w:t>Cité des Brossiers – Dossier de présentation</w:t>
          </w:r>
        </w:p>
        <w:p w14:paraId="107727BB" w14:textId="77777777" w:rsidR="008B5027" w:rsidRDefault="008B5027" w:rsidP="000C171A">
          <w:pPr>
            <w:pStyle w:val="Sansinterligne"/>
            <w:spacing w:line="276" w:lineRule="auto"/>
            <w:jc w:val="center"/>
            <w:rPr>
              <w:rFonts w:asciiTheme="majorHAnsi" w:hAnsiTheme="majorHAnsi"/>
              <w:color w:val="365F91" w:themeColor="accent1" w:themeShade="BF"/>
            </w:rPr>
          </w:pPr>
          <w:r>
            <w:rPr>
              <w:rFonts w:ascii="Cambria" w:hAnsi="Cambria"/>
              <w:color w:val="365F91" w:themeColor="accent1" w:themeShade="BF"/>
            </w:rPr>
            <w:t>Juillet 2016</w:t>
          </w:r>
        </w:p>
      </w:tc>
      <w:tc>
        <w:tcPr>
          <w:tcW w:w="2250" w:type="pct"/>
          <w:tcBorders>
            <w:top w:val="nil"/>
            <w:left w:val="nil"/>
            <w:bottom w:val="single" w:sz="4" w:space="0" w:color="4F81BD" w:themeColor="accent1"/>
            <w:right w:val="nil"/>
          </w:tcBorders>
        </w:tcPr>
        <w:p w14:paraId="463BEEC0" w14:textId="77777777" w:rsidR="008B5027" w:rsidRDefault="008B5027">
          <w:pPr>
            <w:pStyle w:val="En-tte"/>
            <w:spacing w:line="276" w:lineRule="auto"/>
            <w:rPr>
              <w:rFonts w:asciiTheme="majorHAnsi" w:eastAsiaTheme="majorEastAsia" w:hAnsiTheme="majorHAnsi" w:cstheme="majorBidi"/>
              <w:b/>
              <w:bCs/>
              <w:color w:val="4F81BD" w:themeColor="accent1"/>
            </w:rPr>
          </w:pPr>
        </w:p>
      </w:tc>
    </w:tr>
    <w:tr w:rsidR="008B5027" w14:paraId="4E099760" w14:textId="77777777" w:rsidTr="000C171A">
      <w:trPr>
        <w:trHeight w:val="150"/>
      </w:trPr>
      <w:tc>
        <w:tcPr>
          <w:tcW w:w="2250" w:type="pct"/>
          <w:tcBorders>
            <w:top w:val="single" w:sz="4" w:space="0" w:color="4F81BD" w:themeColor="accent1"/>
            <w:left w:val="nil"/>
            <w:bottom w:val="nil"/>
            <w:right w:val="nil"/>
          </w:tcBorders>
        </w:tcPr>
        <w:p w14:paraId="1BC87D3B" w14:textId="77777777" w:rsidR="008B5027" w:rsidRDefault="008B5027">
          <w:pPr>
            <w:pStyle w:val="En-tte"/>
            <w:spacing w:line="276" w:lineRule="auto"/>
            <w:rPr>
              <w:rFonts w:asciiTheme="majorHAnsi" w:eastAsiaTheme="majorEastAsia" w:hAnsiTheme="majorHAnsi" w:cstheme="majorBidi"/>
              <w:b/>
              <w:bCs/>
              <w:color w:val="4F81BD" w:themeColor="accent1"/>
            </w:rPr>
          </w:pPr>
        </w:p>
      </w:tc>
      <w:tc>
        <w:tcPr>
          <w:tcW w:w="0" w:type="auto"/>
          <w:vMerge/>
          <w:vAlign w:val="center"/>
          <w:hideMark/>
        </w:tcPr>
        <w:p w14:paraId="7578F5A1" w14:textId="77777777" w:rsidR="008B5027" w:rsidRDefault="008B5027">
          <w:pPr>
            <w:rPr>
              <w:rFonts w:asciiTheme="majorHAnsi" w:hAnsiTheme="majorHAnsi"/>
              <w:color w:val="365F91" w:themeColor="accent1" w:themeShade="BF"/>
              <w:sz w:val="22"/>
            </w:rPr>
          </w:pPr>
        </w:p>
      </w:tc>
      <w:tc>
        <w:tcPr>
          <w:tcW w:w="2250" w:type="pct"/>
          <w:tcBorders>
            <w:top w:val="single" w:sz="4" w:space="0" w:color="4F81BD" w:themeColor="accent1"/>
            <w:left w:val="nil"/>
            <w:bottom w:val="nil"/>
            <w:right w:val="nil"/>
          </w:tcBorders>
        </w:tcPr>
        <w:p w14:paraId="3C742058" w14:textId="77777777" w:rsidR="008B5027" w:rsidRDefault="008B5027">
          <w:pPr>
            <w:pStyle w:val="En-tte"/>
            <w:spacing w:line="276" w:lineRule="auto"/>
            <w:rPr>
              <w:rFonts w:asciiTheme="majorHAnsi" w:eastAsiaTheme="majorEastAsia" w:hAnsiTheme="majorHAnsi" w:cstheme="majorBidi"/>
              <w:b/>
              <w:bCs/>
              <w:color w:val="4F81BD" w:themeColor="accent1"/>
            </w:rPr>
          </w:pPr>
        </w:p>
      </w:tc>
    </w:tr>
  </w:tbl>
  <w:p w14:paraId="61011BAF" w14:textId="77777777" w:rsidR="008B5027" w:rsidRDefault="008B5027">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76FC18" w14:textId="77777777" w:rsidR="008B5027" w:rsidRDefault="008B5027" w:rsidP="000F4C6D">
      <w:pPr>
        <w:spacing w:after="0" w:line="240" w:lineRule="auto"/>
      </w:pPr>
      <w:r>
        <w:separator/>
      </w:r>
    </w:p>
  </w:footnote>
  <w:footnote w:type="continuationSeparator" w:id="0">
    <w:p w14:paraId="0EC9BFBB" w14:textId="77777777" w:rsidR="008B5027" w:rsidRDefault="008B5027" w:rsidP="000F4C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C6D"/>
    <w:rsid w:val="00003C20"/>
    <w:rsid w:val="000C171A"/>
    <w:rsid w:val="000F4C6D"/>
    <w:rsid w:val="002A4A8F"/>
    <w:rsid w:val="002F1571"/>
    <w:rsid w:val="003443B6"/>
    <w:rsid w:val="00346CBC"/>
    <w:rsid w:val="00407520"/>
    <w:rsid w:val="004268B7"/>
    <w:rsid w:val="004F7150"/>
    <w:rsid w:val="005A3F39"/>
    <w:rsid w:val="00644C22"/>
    <w:rsid w:val="008B5027"/>
    <w:rsid w:val="0099415A"/>
    <w:rsid w:val="009A4179"/>
    <w:rsid w:val="00AD08C0"/>
    <w:rsid w:val="00BF3F97"/>
    <w:rsid w:val="00DA7960"/>
    <w:rsid w:val="00DC3361"/>
    <w:rsid w:val="00DE7AFF"/>
    <w:rsid w:val="00F9696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6FF9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C6D"/>
    <w:pPr>
      <w:spacing w:after="180" w:line="274" w:lineRule="auto"/>
    </w:pPr>
    <w:rPr>
      <w:rFonts w:eastAsiaTheme="minorHAnsi"/>
      <w:sz w:val="21"/>
      <w:szCs w:val="22"/>
    </w:rPr>
  </w:style>
  <w:style w:type="paragraph" w:styleId="Titre1">
    <w:name w:val="heading 1"/>
    <w:basedOn w:val="Normal"/>
    <w:next w:val="Normal"/>
    <w:link w:val="Titre1Car"/>
    <w:uiPriority w:val="9"/>
    <w:qFormat/>
    <w:rsid w:val="000F4C6D"/>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Titre2">
    <w:name w:val="heading 2"/>
    <w:basedOn w:val="Normal"/>
    <w:next w:val="Normal"/>
    <w:link w:val="Titre2Car"/>
    <w:uiPriority w:val="9"/>
    <w:unhideWhenUsed/>
    <w:qFormat/>
    <w:rsid w:val="000F4C6D"/>
    <w:pPr>
      <w:keepNext/>
      <w:keepLines/>
      <w:spacing w:before="120" w:after="0" w:line="240" w:lineRule="auto"/>
      <w:outlineLvl w:val="1"/>
    </w:pPr>
    <w:rPr>
      <w:rFonts w:eastAsiaTheme="majorEastAsia" w:cstheme="majorBidi"/>
      <w:b/>
      <w:bCs/>
      <w:color w:val="4F81BD" w:themeColor="accent1"/>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F4C6D"/>
    <w:rPr>
      <w:rFonts w:asciiTheme="majorHAnsi" w:eastAsiaTheme="majorEastAsia" w:hAnsiTheme="majorHAnsi" w:cstheme="majorBidi"/>
      <w:bCs/>
      <w:color w:val="4F81BD" w:themeColor="accent1"/>
      <w:spacing w:val="20"/>
      <w:sz w:val="32"/>
      <w:szCs w:val="28"/>
    </w:rPr>
  </w:style>
  <w:style w:type="character" w:customStyle="1" w:styleId="Titre2Car">
    <w:name w:val="Titre 2 Car"/>
    <w:basedOn w:val="Policepardfaut"/>
    <w:link w:val="Titre2"/>
    <w:uiPriority w:val="9"/>
    <w:rsid w:val="000F4C6D"/>
    <w:rPr>
      <w:rFonts w:eastAsiaTheme="majorEastAsia" w:cstheme="majorBidi"/>
      <w:b/>
      <w:bCs/>
      <w:color w:val="4F81BD" w:themeColor="accent1"/>
      <w:sz w:val="28"/>
      <w:szCs w:val="26"/>
    </w:rPr>
  </w:style>
  <w:style w:type="paragraph" w:styleId="En-tte">
    <w:name w:val="header"/>
    <w:basedOn w:val="Normal"/>
    <w:link w:val="En-tteCar"/>
    <w:uiPriority w:val="99"/>
    <w:unhideWhenUsed/>
    <w:rsid w:val="000F4C6D"/>
    <w:pPr>
      <w:tabs>
        <w:tab w:val="center" w:pos="4536"/>
        <w:tab w:val="right" w:pos="9072"/>
      </w:tabs>
    </w:pPr>
  </w:style>
  <w:style w:type="character" w:customStyle="1" w:styleId="En-tteCar">
    <w:name w:val="En-tête Car"/>
    <w:basedOn w:val="Policepardfaut"/>
    <w:link w:val="En-tte"/>
    <w:uiPriority w:val="99"/>
    <w:rsid w:val="000F4C6D"/>
    <w:rPr>
      <w:rFonts w:eastAsiaTheme="minorHAnsi"/>
      <w:sz w:val="21"/>
      <w:szCs w:val="22"/>
    </w:rPr>
  </w:style>
  <w:style w:type="paragraph" w:styleId="Pieddepage">
    <w:name w:val="footer"/>
    <w:basedOn w:val="Normal"/>
    <w:link w:val="PieddepageCar"/>
    <w:uiPriority w:val="99"/>
    <w:unhideWhenUsed/>
    <w:rsid w:val="000F4C6D"/>
    <w:pPr>
      <w:tabs>
        <w:tab w:val="center" w:pos="4536"/>
        <w:tab w:val="right" w:pos="9072"/>
      </w:tabs>
    </w:pPr>
  </w:style>
  <w:style w:type="character" w:customStyle="1" w:styleId="PieddepageCar">
    <w:name w:val="Pied de page Car"/>
    <w:basedOn w:val="Policepardfaut"/>
    <w:link w:val="Pieddepage"/>
    <w:uiPriority w:val="99"/>
    <w:rsid w:val="000F4C6D"/>
    <w:rPr>
      <w:rFonts w:eastAsiaTheme="minorHAnsi"/>
      <w:sz w:val="21"/>
      <w:szCs w:val="22"/>
    </w:rPr>
  </w:style>
  <w:style w:type="paragraph" w:styleId="Sansinterligne">
    <w:name w:val="No Spacing"/>
    <w:link w:val="SansinterligneCar"/>
    <w:uiPriority w:val="1"/>
    <w:qFormat/>
    <w:rsid w:val="000F4C6D"/>
    <w:rPr>
      <w:rFonts w:eastAsiaTheme="minorHAnsi"/>
      <w:sz w:val="22"/>
      <w:szCs w:val="22"/>
    </w:rPr>
  </w:style>
  <w:style w:type="character" w:customStyle="1" w:styleId="SansinterligneCar">
    <w:name w:val="Sans interligne Car"/>
    <w:basedOn w:val="Policepardfaut"/>
    <w:link w:val="Sansinterligne"/>
    <w:uiPriority w:val="1"/>
    <w:rsid w:val="000F4C6D"/>
    <w:rPr>
      <w:rFonts w:eastAsiaTheme="minorHAnsi"/>
      <w:sz w:val="22"/>
      <w:szCs w:val="22"/>
    </w:rPr>
  </w:style>
  <w:style w:type="character" w:styleId="Numrodepage">
    <w:name w:val="page number"/>
    <w:basedOn w:val="Policepardfaut"/>
    <w:uiPriority w:val="99"/>
    <w:semiHidden/>
    <w:unhideWhenUsed/>
    <w:rsid w:val="000F4C6D"/>
  </w:style>
  <w:style w:type="paragraph" w:styleId="En-ttedetabledesmatires">
    <w:name w:val="TOC Heading"/>
    <w:basedOn w:val="Titre1"/>
    <w:next w:val="Normal"/>
    <w:uiPriority w:val="39"/>
    <w:unhideWhenUsed/>
    <w:qFormat/>
    <w:rsid w:val="000F4C6D"/>
    <w:pPr>
      <w:spacing w:before="480" w:line="264" w:lineRule="auto"/>
      <w:outlineLvl w:val="9"/>
    </w:pPr>
    <w:rPr>
      <w:b/>
    </w:rPr>
  </w:style>
  <w:style w:type="paragraph" w:styleId="TM1">
    <w:name w:val="toc 1"/>
    <w:basedOn w:val="Normal"/>
    <w:next w:val="Normal"/>
    <w:autoRedefine/>
    <w:uiPriority w:val="39"/>
    <w:unhideWhenUsed/>
    <w:rsid w:val="000C171A"/>
    <w:pPr>
      <w:tabs>
        <w:tab w:val="right" w:leader="dot" w:pos="9056"/>
      </w:tabs>
      <w:spacing w:before="120" w:after="0"/>
    </w:pPr>
    <w:rPr>
      <w:rFonts w:asciiTheme="majorHAnsi" w:hAnsiTheme="majorHAnsi"/>
      <w:b/>
      <w:color w:val="548DD4"/>
      <w:sz w:val="24"/>
      <w:szCs w:val="24"/>
    </w:rPr>
  </w:style>
  <w:style w:type="paragraph" w:styleId="TM2">
    <w:name w:val="toc 2"/>
    <w:basedOn w:val="Normal"/>
    <w:next w:val="Normal"/>
    <w:autoRedefine/>
    <w:uiPriority w:val="39"/>
    <w:unhideWhenUsed/>
    <w:rsid w:val="000F4C6D"/>
    <w:pPr>
      <w:spacing w:after="0"/>
    </w:pPr>
    <w:rPr>
      <w:sz w:val="22"/>
    </w:rPr>
  </w:style>
  <w:style w:type="character" w:styleId="Lienhypertexte">
    <w:name w:val="Hyperlink"/>
    <w:basedOn w:val="Policepardfaut"/>
    <w:uiPriority w:val="99"/>
    <w:unhideWhenUsed/>
    <w:rsid w:val="000F4C6D"/>
    <w:rPr>
      <w:color w:val="0000FF" w:themeColor="hyperlink"/>
      <w:u w:val="single"/>
    </w:rPr>
  </w:style>
  <w:style w:type="paragraph" w:styleId="Textedebulles">
    <w:name w:val="Balloon Text"/>
    <w:basedOn w:val="Normal"/>
    <w:link w:val="TextedebullesCar"/>
    <w:uiPriority w:val="99"/>
    <w:semiHidden/>
    <w:unhideWhenUsed/>
    <w:rsid w:val="000F4C6D"/>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F4C6D"/>
    <w:rPr>
      <w:rFonts w:ascii="Lucida Grande" w:eastAsiaTheme="minorHAnsi"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C6D"/>
    <w:pPr>
      <w:spacing w:after="180" w:line="274" w:lineRule="auto"/>
    </w:pPr>
    <w:rPr>
      <w:rFonts w:eastAsiaTheme="minorHAnsi"/>
      <w:sz w:val="21"/>
      <w:szCs w:val="22"/>
    </w:rPr>
  </w:style>
  <w:style w:type="paragraph" w:styleId="Titre1">
    <w:name w:val="heading 1"/>
    <w:basedOn w:val="Normal"/>
    <w:next w:val="Normal"/>
    <w:link w:val="Titre1Car"/>
    <w:uiPriority w:val="9"/>
    <w:qFormat/>
    <w:rsid w:val="000F4C6D"/>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Titre2">
    <w:name w:val="heading 2"/>
    <w:basedOn w:val="Normal"/>
    <w:next w:val="Normal"/>
    <w:link w:val="Titre2Car"/>
    <w:uiPriority w:val="9"/>
    <w:unhideWhenUsed/>
    <w:qFormat/>
    <w:rsid w:val="000F4C6D"/>
    <w:pPr>
      <w:keepNext/>
      <w:keepLines/>
      <w:spacing w:before="120" w:after="0" w:line="240" w:lineRule="auto"/>
      <w:outlineLvl w:val="1"/>
    </w:pPr>
    <w:rPr>
      <w:rFonts w:eastAsiaTheme="majorEastAsia" w:cstheme="majorBidi"/>
      <w:b/>
      <w:bCs/>
      <w:color w:val="4F81BD" w:themeColor="accent1"/>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F4C6D"/>
    <w:rPr>
      <w:rFonts w:asciiTheme="majorHAnsi" w:eastAsiaTheme="majorEastAsia" w:hAnsiTheme="majorHAnsi" w:cstheme="majorBidi"/>
      <w:bCs/>
      <w:color w:val="4F81BD" w:themeColor="accent1"/>
      <w:spacing w:val="20"/>
      <w:sz w:val="32"/>
      <w:szCs w:val="28"/>
    </w:rPr>
  </w:style>
  <w:style w:type="character" w:customStyle="1" w:styleId="Titre2Car">
    <w:name w:val="Titre 2 Car"/>
    <w:basedOn w:val="Policepardfaut"/>
    <w:link w:val="Titre2"/>
    <w:uiPriority w:val="9"/>
    <w:rsid w:val="000F4C6D"/>
    <w:rPr>
      <w:rFonts w:eastAsiaTheme="majorEastAsia" w:cstheme="majorBidi"/>
      <w:b/>
      <w:bCs/>
      <w:color w:val="4F81BD" w:themeColor="accent1"/>
      <w:sz w:val="28"/>
      <w:szCs w:val="26"/>
    </w:rPr>
  </w:style>
  <w:style w:type="paragraph" w:styleId="En-tte">
    <w:name w:val="header"/>
    <w:basedOn w:val="Normal"/>
    <w:link w:val="En-tteCar"/>
    <w:uiPriority w:val="99"/>
    <w:unhideWhenUsed/>
    <w:rsid w:val="000F4C6D"/>
    <w:pPr>
      <w:tabs>
        <w:tab w:val="center" w:pos="4536"/>
        <w:tab w:val="right" w:pos="9072"/>
      </w:tabs>
    </w:pPr>
  </w:style>
  <w:style w:type="character" w:customStyle="1" w:styleId="En-tteCar">
    <w:name w:val="En-tête Car"/>
    <w:basedOn w:val="Policepardfaut"/>
    <w:link w:val="En-tte"/>
    <w:uiPriority w:val="99"/>
    <w:rsid w:val="000F4C6D"/>
    <w:rPr>
      <w:rFonts w:eastAsiaTheme="minorHAnsi"/>
      <w:sz w:val="21"/>
      <w:szCs w:val="22"/>
    </w:rPr>
  </w:style>
  <w:style w:type="paragraph" w:styleId="Pieddepage">
    <w:name w:val="footer"/>
    <w:basedOn w:val="Normal"/>
    <w:link w:val="PieddepageCar"/>
    <w:uiPriority w:val="99"/>
    <w:unhideWhenUsed/>
    <w:rsid w:val="000F4C6D"/>
    <w:pPr>
      <w:tabs>
        <w:tab w:val="center" w:pos="4536"/>
        <w:tab w:val="right" w:pos="9072"/>
      </w:tabs>
    </w:pPr>
  </w:style>
  <w:style w:type="character" w:customStyle="1" w:styleId="PieddepageCar">
    <w:name w:val="Pied de page Car"/>
    <w:basedOn w:val="Policepardfaut"/>
    <w:link w:val="Pieddepage"/>
    <w:uiPriority w:val="99"/>
    <w:rsid w:val="000F4C6D"/>
    <w:rPr>
      <w:rFonts w:eastAsiaTheme="minorHAnsi"/>
      <w:sz w:val="21"/>
      <w:szCs w:val="22"/>
    </w:rPr>
  </w:style>
  <w:style w:type="paragraph" w:styleId="Sansinterligne">
    <w:name w:val="No Spacing"/>
    <w:link w:val="SansinterligneCar"/>
    <w:uiPriority w:val="1"/>
    <w:qFormat/>
    <w:rsid w:val="000F4C6D"/>
    <w:rPr>
      <w:rFonts w:eastAsiaTheme="minorHAnsi"/>
      <w:sz w:val="22"/>
      <w:szCs w:val="22"/>
    </w:rPr>
  </w:style>
  <w:style w:type="character" w:customStyle="1" w:styleId="SansinterligneCar">
    <w:name w:val="Sans interligne Car"/>
    <w:basedOn w:val="Policepardfaut"/>
    <w:link w:val="Sansinterligne"/>
    <w:uiPriority w:val="1"/>
    <w:rsid w:val="000F4C6D"/>
    <w:rPr>
      <w:rFonts w:eastAsiaTheme="minorHAnsi"/>
      <w:sz w:val="22"/>
      <w:szCs w:val="22"/>
    </w:rPr>
  </w:style>
  <w:style w:type="character" w:styleId="Numrodepage">
    <w:name w:val="page number"/>
    <w:basedOn w:val="Policepardfaut"/>
    <w:uiPriority w:val="99"/>
    <w:semiHidden/>
    <w:unhideWhenUsed/>
    <w:rsid w:val="000F4C6D"/>
  </w:style>
  <w:style w:type="paragraph" w:styleId="En-ttedetabledesmatires">
    <w:name w:val="TOC Heading"/>
    <w:basedOn w:val="Titre1"/>
    <w:next w:val="Normal"/>
    <w:uiPriority w:val="39"/>
    <w:unhideWhenUsed/>
    <w:qFormat/>
    <w:rsid w:val="000F4C6D"/>
    <w:pPr>
      <w:spacing w:before="480" w:line="264" w:lineRule="auto"/>
      <w:outlineLvl w:val="9"/>
    </w:pPr>
    <w:rPr>
      <w:b/>
    </w:rPr>
  </w:style>
  <w:style w:type="paragraph" w:styleId="TM1">
    <w:name w:val="toc 1"/>
    <w:basedOn w:val="Normal"/>
    <w:next w:val="Normal"/>
    <w:autoRedefine/>
    <w:uiPriority w:val="39"/>
    <w:unhideWhenUsed/>
    <w:rsid w:val="000C171A"/>
    <w:pPr>
      <w:tabs>
        <w:tab w:val="right" w:leader="dot" w:pos="9056"/>
      </w:tabs>
      <w:spacing w:before="120" w:after="0"/>
    </w:pPr>
    <w:rPr>
      <w:rFonts w:asciiTheme="majorHAnsi" w:hAnsiTheme="majorHAnsi"/>
      <w:b/>
      <w:color w:val="548DD4"/>
      <w:sz w:val="24"/>
      <w:szCs w:val="24"/>
    </w:rPr>
  </w:style>
  <w:style w:type="paragraph" w:styleId="TM2">
    <w:name w:val="toc 2"/>
    <w:basedOn w:val="Normal"/>
    <w:next w:val="Normal"/>
    <w:autoRedefine/>
    <w:uiPriority w:val="39"/>
    <w:unhideWhenUsed/>
    <w:rsid w:val="000F4C6D"/>
    <w:pPr>
      <w:spacing w:after="0"/>
    </w:pPr>
    <w:rPr>
      <w:sz w:val="22"/>
    </w:rPr>
  </w:style>
  <w:style w:type="character" w:styleId="Lienhypertexte">
    <w:name w:val="Hyperlink"/>
    <w:basedOn w:val="Policepardfaut"/>
    <w:uiPriority w:val="99"/>
    <w:unhideWhenUsed/>
    <w:rsid w:val="000F4C6D"/>
    <w:rPr>
      <w:color w:val="0000FF" w:themeColor="hyperlink"/>
      <w:u w:val="single"/>
    </w:rPr>
  </w:style>
  <w:style w:type="paragraph" w:styleId="Textedebulles">
    <w:name w:val="Balloon Text"/>
    <w:basedOn w:val="Normal"/>
    <w:link w:val="TextedebullesCar"/>
    <w:uiPriority w:val="99"/>
    <w:semiHidden/>
    <w:unhideWhenUsed/>
    <w:rsid w:val="000F4C6D"/>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F4C6D"/>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439</Words>
  <Characters>2420</Characters>
  <Application>Microsoft Macintosh Word</Application>
  <DocSecurity>0</DocSecurity>
  <Lines>20</Lines>
  <Paragraphs>5</Paragraphs>
  <ScaleCrop>false</ScaleCrop>
  <Company>Plume de Souris</Company>
  <LinksUpToDate>false</LinksUpToDate>
  <CharactersWithSpaces>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PHILIPPOT AGP</dc:creator>
  <cp:keywords/>
  <dc:description/>
  <cp:lastModifiedBy>Guillemin Bruno</cp:lastModifiedBy>
  <cp:revision>7</cp:revision>
  <dcterms:created xsi:type="dcterms:W3CDTF">2016-07-11T14:34:00Z</dcterms:created>
  <dcterms:modified xsi:type="dcterms:W3CDTF">2016-07-14T07:15:00Z</dcterms:modified>
</cp:coreProperties>
</file>